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楷体_GBK" w:hAnsi="方正楷体_GBK" w:eastAsia="方正楷体_GBK" w:cs="方正楷体_GBK"/>
          <w:b/>
          <w:bCs/>
          <w:sz w:val="44"/>
          <w:szCs w:val="44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44"/>
          <w:szCs w:val="44"/>
          <w:lang w:eastAsia="zh-CN"/>
        </w:rPr>
        <w:t>高压新装业务流程</w:t>
      </w:r>
    </w:p>
    <w:p>
      <w:pPr>
        <w:jc w:val="left"/>
        <w:rPr>
          <w:rFonts w:hint="eastAsia" w:ascii="方正楷体_GBK" w:hAnsi="方正楷体_GBK" w:eastAsia="方正楷体_GBK" w:cs="方正楷体_GBK"/>
          <w:b/>
          <w:bCs/>
          <w:sz w:val="24"/>
          <w:szCs w:val="24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24"/>
          <w:szCs w:val="24"/>
          <w:lang w:eastAsia="zh-CN"/>
        </w:rPr>
        <w:t>①业务办理流程</w:t>
      </w:r>
    </w:p>
    <w:p>
      <w:pPr>
        <w:jc w:val="left"/>
        <w:rPr>
          <w:rFonts w:hint="eastAsia" w:ascii="方正楷体_GBK" w:hAnsi="方正楷体_GBK" w:eastAsia="方正楷体_GBK" w:cs="方正楷体_GBK"/>
          <w:b/>
          <w:bCs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24"/>
          <w:szCs w:val="24"/>
          <w:lang w:eastAsia="zh-CN"/>
        </w:rPr>
        <w:t>业务受理</w:t>
      </w:r>
      <w:r>
        <w:rPr>
          <w:rFonts w:hint="eastAsia" w:ascii="方正楷体_GBK" w:hAnsi="方正楷体_GBK" w:eastAsia="方正楷体_GBK" w:cs="方正楷体_GBK"/>
          <w:b/>
          <w:bCs/>
          <w:sz w:val="24"/>
          <w:szCs w:val="24"/>
          <w:lang w:val="en-US" w:eastAsia="zh-CN"/>
        </w:rPr>
        <w:t>-供电方案答复-设计文件受理-中间检查受理-竣工报验-装表接电</w:t>
      </w:r>
    </w:p>
    <w:p>
      <w:pPr>
        <w:jc w:val="left"/>
        <w:rPr>
          <w:rFonts w:hint="eastAsia" w:ascii="方正楷体_GBK" w:hAnsi="方正楷体_GBK" w:eastAsia="方正楷体_GBK" w:cs="方正楷体_GBK"/>
          <w:b/>
          <w:bCs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24"/>
          <w:szCs w:val="24"/>
          <w:lang w:val="en-US" w:eastAsia="zh-CN"/>
        </w:rPr>
        <w:t>②业务办理说明</w:t>
      </w:r>
    </w:p>
    <w:p>
      <w:pPr>
        <w:jc w:val="left"/>
        <w:rPr>
          <w:rFonts w:hint="default" w:ascii="方正楷体_GBK" w:hAnsi="方正楷体_GBK" w:eastAsia="方正楷体_GBK" w:cs="方正楷体_GBK"/>
          <w:b/>
          <w:bCs/>
          <w:sz w:val="24"/>
          <w:szCs w:val="24"/>
          <w:lang w:val="en-US" w:eastAsia="zh-CN"/>
        </w:rPr>
      </w:pPr>
      <w:r>
        <w:rPr>
          <w:rFonts w:hint="default" w:ascii="方正楷体_GBK" w:hAnsi="方正楷体_GBK" w:eastAsia="方正楷体_GBK" w:cs="方正楷体_GBK"/>
          <w:b/>
          <w:bCs/>
          <w:sz w:val="24"/>
          <w:szCs w:val="24"/>
          <w:lang w:val="en-US" w:eastAsia="zh-CN"/>
        </w:rPr>
        <w:t>服务时限:</w:t>
      </w:r>
      <w:bookmarkStart w:id="0" w:name="_GoBack"/>
      <w:bookmarkEnd w:id="0"/>
    </w:p>
    <w:p>
      <w:pPr>
        <w:jc w:val="left"/>
        <w:rPr>
          <w:rFonts w:hint="default" w:ascii="方正楷体_GBK" w:hAnsi="方正楷体_GBK" w:eastAsia="方正楷体_GBK" w:cs="方正楷体_GBK"/>
          <w:b/>
          <w:bCs/>
          <w:sz w:val="24"/>
          <w:szCs w:val="24"/>
          <w:lang w:val="en-US" w:eastAsia="zh-CN"/>
        </w:rPr>
      </w:pPr>
      <w:r>
        <w:rPr>
          <w:rFonts w:hint="default" w:ascii="方正楷体_GBK" w:hAnsi="方正楷体_GBK" w:eastAsia="方正楷体_GBK" w:cs="方正楷体_GBK"/>
          <w:b/>
          <w:bCs/>
          <w:sz w:val="24"/>
          <w:szCs w:val="24"/>
          <w:lang w:val="en-US" w:eastAsia="zh-CN"/>
        </w:rPr>
        <w:t>(一)我们将在1个工作日内完成您的申请受理。</w:t>
      </w:r>
    </w:p>
    <w:p>
      <w:pPr>
        <w:jc w:val="left"/>
        <w:rPr>
          <w:rFonts w:hint="default" w:ascii="方正楷体_GBK" w:hAnsi="方正楷体_GBK" w:eastAsia="方正楷体_GBK" w:cs="方正楷体_GBK"/>
          <w:b/>
          <w:bCs/>
          <w:sz w:val="24"/>
          <w:szCs w:val="24"/>
          <w:lang w:val="en-US" w:eastAsia="zh-CN"/>
        </w:rPr>
      </w:pPr>
      <w:r>
        <w:rPr>
          <w:rFonts w:hint="default" w:ascii="方正楷体_GBK" w:hAnsi="方正楷体_GBK" w:eastAsia="方正楷体_GBK" w:cs="方正楷体_GBK"/>
          <w:b/>
          <w:bCs/>
          <w:sz w:val="24"/>
          <w:szCs w:val="24"/>
          <w:lang w:val="en-US" w:eastAsia="zh-CN"/>
        </w:rPr>
        <w:t>(二)自受理您的用电申请之日起，高压单电源客户方案答复期限不超过10个工作日，高压双电源客户方案答复期限不超过20个工作日。</w:t>
      </w:r>
    </w:p>
    <w:p>
      <w:pPr>
        <w:jc w:val="left"/>
        <w:rPr>
          <w:rFonts w:hint="default" w:ascii="方正楷体_GBK" w:hAnsi="方正楷体_GBK" w:eastAsia="方正楷体_GBK" w:cs="方正楷体_GBK"/>
          <w:b/>
          <w:bCs/>
          <w:sz w:val="24"/>
          <w:szCs w:val="24"/>
          <w:lang w:val="en-US" w:eastAsia="zh-CN"/>
        </w:rPr>
      </w:pPr>
      <w:r>
        <w:rPr>
          <w:rFonts w:hint="default" w:ascii="方正楷体_GBK" w:hAnsi="方正楷体_GBK" w:eastAsia="方正楷体_GBK" w:cs="方正楷体_GBK"/>
          <w:b/>
          <w:bCs/>
          <w:sz w:val="24"/>
          <w:szCs w:val="24"/>
          <w:lang w:val="en-US" w:eastAsia="zh-CN"/>
        </w:rPr>
        <w:t>(三)具备验收条件后，我们将在3个工作日内为您完成电网竣工检验;竣工检验完成后3个工作日内为您装表接电。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4YjBmOGM1NDI3MGRmNzgzMWU1ZjkzOGQ5MGJiMmMifQ=="/>
  </w:docVars>
  <w:rsids>
    <w:rsidRoot w:val="00000000"/>
    <w:rsid w:val="742B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2023-04-13T02:59:18Z</dcterms:created>
  <dc:creator>Administrator</dc:creator>
  <cp:lastModifiedBy>徐</cp:lastModifiedBy>
  <dcterms:modified xsi:type="dcterms:W3CDTF">2023-04-13T03:02:45Z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D9D8BBB2300445A4B44AE1BF035F48FB_12</vt:lpwstr>
  </property>
</Properties>
</file>